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85" w:rsidRPr="00AA7085" w:rsidRDefault="00AA7085" w:rsidP="00AA7085">
      <w:pPr>
        <w:rPr>
          <w:rFonts w:asciiTheme="minorHAnsi" w:hAnsiTheme="minorHAnsi" w:cstheme="minorHAnsi"/>
          <w:lang w:val="nl-NL"/>
        </w:rPr>
      </w:pPr>
      <w:r w:rsidRPr="00AA7085">
        <w:rPr>
          <w:rFonts w:asciiTheme="minorHAnsi" w:hAnsiTheme="minorHAnsi" w:cstheme="minorHAnsi"/>
          <w:lang w:val="nl-NL"/>
        </w:rPr>
        <w:t>Geachte medewerker van de uitvaartonderneming,</w:t>
      </w:r>
    </w:p>
    <w:p w:rsidR="00AA7085" w:rsidRDefault="00AA7085" w:rsidP="007F7D92">
      <w:pPr>
        <w:rPr>
          <w:rFonts w:asciiTheme="minorHAnsi" w:hAnsiTheme="minorHAnsi" w:cstheme="minorHAnsi"/>
          <w:lang w:val="nl-NL"/>
        </w:rPr>
      </w:pP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>In verba</w:t>
      </w:r>
      <w:bookmarkStart w:id="0" w:name="_GoBack"/>
      <w:bookmarkEnd w:id="0"/>
      <w:r w:rsidRPr="007F7D92">
        <w:rPr>
          <w:rFonts w:asciiTheme="minorHAnsi" w:hAnsiTheme="minorHAnsi" w:cstheme="minorHAnsi"/>
          <w:lang w:val="nl-NL"/>
        </w:rPr>
        <w:t>nd met de uitvaart van onderstaande patiënt verstrekken we de volgende gegevens:</w:t>
      </w: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 xml:space="preserve">Dhr. </w:t>
      </w:r>
      <w:r w:rsidRPr="007F7D92">
        <w:rPr>
          <w:rFonts w:asciiTheme="minorHAnsi" w:hAnsiTheme="minorHAnsi" w:cstheme="minorHAnsi"/>
          <w:highlight w:val="yellow"/>
          <w:lang w:val="nl-NL"/>
        </w:rPr>
        <w:t>GEGEVENS VAN DE OVERLEDEN PATIËNT</w:t>
      </w: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>Geboortedatum:</w:t>
      </w:r>
      <w:r w:rsidRPr="007F7D92">
        <w:rPr>
          <w:rFonts w:asciiTheme="minorHAnsi" w:hAnsiTheme="minorHAnsi" w:cstheme="minorHAnsi"/>
          <w:lang w:val="nl-NL"/>
        </w:rPr>
        <w:tab/>
      </w:r>
      <w:r w:rsidRPr="007F7D92">
        <w:rPr>
          <w:rFonts w:asciiTheme="minorHAnsi" w:hAnsiTheme="minorHAnsi" w:cstheme="minorHAnsi"/>
          <w:lang w:val="nl-NL"/>
        </w:rPr>
        <w:tab/>
        <w:t xml:space="preserve"> </w:t>
      </w:r>
      <w:r w:rsidRPr="007F7D92">
        <w:rPr>
          <w:rFonts w:asciiTheme="minorHAnsi" w:hAnsiTheme="minorHAnsi" w:cstheme="minorHAnsi"/>
          <w:highlight w:val="yellow"/>
          <w:lang w:val="nl-NL"/>
        </w:rPr>
        <w:t>GEBOORTEDATUM PATIËNT</w:t>
      </w: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>Datum I-125 therapie:</w:t>
      </w:r>
      <w:r w:rsidRPr="007F7D92">
        <w:rPr>
          <w:rFonts w:asciiTheme="minorHAnsi" w:hAnsiTheme="minorHAnsi" w:cstheme="minorHAnsi"/>
          <w:lang w:val="nl-NL"/>
        </w:rPr>
        <w:tab/>
      </w:r>
      <w:r w:rsidRPr="007F7D92">
        <w:rPr>
          <w:rFonts w:asciiTheme="minorHAnsi" w:hAnsiTheme="minorHAnsi" w:cstheme="minorHAnsi"/>
          <w:lang w:val="nl-NL"/>
        </w:rPr>
        <w:tab/>
      </w:r>
      <w:r w:rsidRPr="007F7D92">
        <w:rPr>
          <w:rFonts w:asciiTheme="minorHAnsi" w:hAnsiTheme="minorHAnsi" w:cstheme="minorHAnsi"/>
          <w:highlight w:val="yellow"/>
          <w:lang w:val="nl-NL"/>
        </w:rPr>
        <w:t>IMPLANTATIEDATUM</w:t>
      </w: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>Datum geplande crematie:</w:t>
      </w:r>
      <w:r w:rsidRPr="007F7D92">
        <w:rPr>
          <w:rFonts w:asciiTheme="minorHAnsi" w:hAnsiTheme="minorHAnsi" w:cstheme="minorHAnsi"/>
          <w:lang w:val="nl-NL"/>
        </w:rPr>
        <w:tab/>
      </w:r>
      <w:r w:rsidRPr="007F7D92">
        <w:rPr>
          <w:rFonts w:asciiTheme="minorHAnsi" w:hAnsiTheme="minorHAnsi" w:cstheme="minorHAnsi"/>
          <w:highlight w:val="yellow"/>
          <w:lang w:val="nl-NL"/>
        </w:rPr>
        <w:t>DATUM GEPLANDE CREMATIE</w:t>
      </w: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 xml:space="preserve">Zowel de internationale richtlijn van ICRP rapport 98 uit 2005 als het rapport van het RIVM uit 2019 stellen dat crematie van patiënten die I-125 therapie hebben ondergaan zonder voorzorgmaatregelen toegestaan is mits de implantatie 1 jaar of langer geleden heeft plaatsgevonden. </w:t>
      </w: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>Referenties:</w:t>
      </w: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 xml:space="preserve">ICRP, 2005. </w:t>
      </w:r>
      <w:proofErr w:type="spellStart"/>
      <w:r w:rsidRPr="007F7D92">
        <w:rPr>
          <w:rFonts w:asciiTheme="minorHAnsi" w:hAnsiTheme="minorHAnsi" w:cstheme="minorHAnsi"/>
          <w:lang w:val="nl-NL"/>
        </w:rPr>
        <w:t>Radiation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Safety </w:t>
      </w:r>
      <w:proofErr w:type="spellStart"/>
      <w:r w:rsidRPr="007F7D92">
        <w:rPr>
          <w:rFonts w:asciiTheme="minorHAnsi" w:hAnsiTheme="minorHAnsi" w:cstheme="minorHAnsi"/>
          <w:lang w:val="nl-NL"/>
        </w:rPr>
        <w:t>Aspects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of </w:t>
      </w:r>
      <w:proofErr w:type="spellStart"/>
      <w:r w:rsidRPr="007F7D92">
        <w:rPr>
          <w:rFonts w:asciiTheme="minorHAnsi" w:hAnsiTheme="minorHAnsi" w:cstheme="minorHAnsi"/>
          <w:lang w:val="nl-NL"/>
        </w:rPr>
        <w:t>Brachytherapy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7F7D92">
        <w:rPr>
          <w:rFonts w:asciiTheme="minorHAnsi" w:hAnsiTheme="minorHAnsi" w:cstheme="minorHAnsi"/>
          <w:lang w:val="nl-NL"/>
        </w:rPr>
        <w:t>for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7F7D92">
        <w:rPr>
          <w:rFonts w:asciiTheme="minorHAnsi" w:hAnsiTheme="minorHAnsi" w:cstheme="minorHAnsi"/>
          <w:lang w:val="nl-NL"/>
        </w:rPr>
        <w:t>Prostate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Cancer </w:t>
      </w:r>
      <w:proofErr w:type="spellStart"/>
      <w:r w:rsidRPr="007F7D92">
        <w:rPr>
          <w:rFonts w:asciiTheme="minorHAnsi" w:hAnsiTheme="minorHAnsi" w:cstheme="minorHAnsi"/>
          <w:lang w:val="nl-NL"/>
        </w:rPr>
        <w:t>using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7F7D92">
        <w:rPr>
          <w:rFonts w:asciiTheme="minorHAnsi" w:hAnsiTheme="minorHAnsi" w:cstheme="minorHAnsi"/>
          <w:lang w:val="nl-NL"/>
        </w:rPr>
        <w:t>Permanently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7F7D92">
        <w:rPr>
          <w:rFonts w:asciiTheme="minorHAnsi" w:hAnsiTheme="minorHAnsi" w:cstheme="minorHAnsi"/>
          <w:lang w:val="nl-NL"/>
        </w:rPr>
        <w:t>Implanted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Sources. ICRP 98.</w:t>
      </w: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>Siegersma, D., 2019. Potentiële stralingsbelasting na het overlijden van patiënten behandeld met radioactieve stoffen, RIVM. https://doi.org/10.21945/RIVM-2019-0165</w:t>
      </w:r>
    </w:p>
    <w:p w:rsidR="005560AF" w:rsidRDefault="005560AF" w:rsidP="007F7D92">
      <w:pPr>
        <w:rPr>
          <w:rFonts w:asciiTheme="minorHAnsi" w:hAnsiTheme="minorHAnsi" w:cstheme="minorHAnsi"/>
          <w:lang w:val="nl-NL"/>
        </w:rPr>
      </w:pP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>Hopende u hiermee voldoende geïnformeerd te hebben.</w:t>
      </w: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>Met vriendelijke groet,</w:t>
      </w: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</w:p>
    <w:p w:rsidR="007F7D92" w:rsidRPr="007F7D92" w:rsidRDefault="007F7D92" w:rsidP="007F7D92">
      <w:pPr>
        <w:rPr>
          <w:rFonts w:asciiTheme="minorHAnsi" w:hAnsiTheme="minorHAnsi" w:cstheme="minorHAnsi"/>
          <w:highlight w:val="yellow"/>
          <w:lang w:val="nl-NL"/>
        </w:rPr>
      </w:pPr>
      <w:r w:rsidRPr="007F7D92">
        <w:rPr>
          <w:rFonts w:asciiTheme="minorHAnsi" w:hAnsiTheme="minorHAnsi" w:cstheme="minorHAnsi"/>
          <w:highlight w:val="yellow"/>
          <w:lang w:val="nl-NL"/>
        </w:rPr>
        <w:t>BEHANDELEND RADIOTHERAPEUT ONCOLOOG OF IEMAND ANDERS</w:t>
      </w:r>
    </w:p>
    <w:p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highlight w:val="yellow"/>
          <w:lang w:val="nl-NL"/>
        </w:rPr>
        <w:t>Met Handtekening</w:t>
      </w:r>
    </w:p>
    <w:p w:rsidR="00170370" w:rsidRPr="007F7D92" w:rsidRDefault="00AA7085" w:rsidP="007F7D92">
      <w:pPr>
        <w:rPr>
          <w:rFonts w:asciiTheme="minorHAnsi" w:hAnsiTheme="minorHAnsi" w:cstheme="minorHAnsi"/>
          <w:lang w:val="nl-NL"/>
        </w:rPr>
      </w:pPr>
    </w:p>
    <w:sectPr w:rsidR="00170370" w:rsidRPr="007F7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D"/>
    <w:rsid w:val="00201334"/>
    <w:rsid w:val="002307C9"/>
    <w:rsid w:val="00537829"/>
    <w:rsid w:val="005560AF"/>
    <w:rsid w:val="006E54A3"/>
    <w:rsid w:val="007F7D92"/>
    <w:rsid w:val="009738F6"/>
    <w:rsid w:val="009973B2"/>
    <w:rsid w:val="009D2831"/>
    <w:rsid w:val="009E5B8B"/>
    <w:rsid w:val="00AA7085"/>
    <w:rsid w:val="00B6343D"/>
    <w:rsid w:val="00BF5CA5"/>
    <w:rsid w:val="00DB2E7F"/>
    <w:rsid w:val="00E221F9"/>
    <w:rsid w:val="00EF5153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B394"/>
  <w15:chartTrackingRefBased/>
  <w15:docId w15:val="{DC21E5F6-BEC6-40AF-BB16-C7F06027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A3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D864-AFFB-492E-A9D3-E58B2683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NKI-AVL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 Kamer</dc:creator>
  <cp:keywords/>
  <dc:description/>
  <cp:lastModifiedBy>Jeroen van de Kamer</cp:lastModifiedBy>
  <cp:revision>8</cp:revision>
  <cp:lastPrinted>2020-08-17T15:47:00Z</cp:lastPrinted>
  <dcterms:created xsi:type="dcterms:W3CDTF">2020-08-14T08:13:00Z</dcterms:created>
  <dcterms:modified xsi:type="dcterms:W3CDTF">2020-08-17T15:49:00Z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http://www.zotero.org/styles/elsevier-harvard</vt:lpwstr>
  </property>
  <property fmtid="{D5CDD505-2E9C-101B-9397-08002B2CF9AE}" pid="11" name="Mendeley Recent Style Name 4_1">
    <vt:lpwstr>Elsevier - Harvard (with titles)</vt:lpwstr>
  </property>
  <property fmtid="{D5CDD505-2E9C-101B-9397-08002B2CF9AE}" pid="12" name="Mendeley Recent Style Id 5_1">
    <vt:lpwstr>http://www.zotero.org/styles/elsevier-vancouver</vt:lpwstr>
  </property>
  <property fmtid="{D5CDD505-2E9C-101B-9397-08002B2CF9AE}" pid="13" name="Mendeley Recent Style Name 5_1">
    <vt:lpwstr>Elsevier - Vancouver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